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16 декабря 2016 года педагог-психолог отделения социальной помощи семье и детям приняла участие в семинаре-практикуме, на тему: "Современная модель психолого-педагогического сопровождения детей с ограниченными возможностями здоровья".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В работе семинара-практикума приняли участие: руководители школьных методических объединений учителей начальных классов, педагогов-психологов учреждений социальной сферы.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 xml:space="preserve">Работа проводилась </w:t>
      </w:r>
      <w:proofErr w:type="gramStart"/>
      <w:r w:rsidRPr="00321835">
        <w:rPr>
          <w:sz w:val="28"/>
          <w:szCs w:val="28"/>
        </w:rPr>
        <w:t>согласно Плана</w:t>
      </w:r>
      <w:proofErr w:type="gramEnd"/>
      <w:r w:rsidRPr="00321835">
        <w:rPr>
          <w:sz w:val="28"/>
          <w:szCs w:val="28"/>
        </w:rPr>
        <w:t>: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1 Регистрация участников;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2 Открытие семинара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rStyle w:val="a4"/>
          <w:sz w:val="28"/>
          <w:szCs w:val="28"/>
        </w:rPr>
        <w:t>Методическая мозаика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 xml:space="preserve">-  Фрагмент учебного занятия (литературное чтение, 3 класс): "Дедушка </w:t>
      </w:r>
      <w:proofErr w:type="spellStart"/>
      <w:r w:rsidRPr="00321835">
        <w:rPr>
          <w:sz w:val="28"/>
          <w:szCs w:val="28"/>
        </w:rPr>
        <w:t>Мазай</w:t>
      </w:r>
      <w:proofErr w:type="spellEnd"/>
      <w:r w:rsidRPr="00321835">
        <w:rPr>
          <w:sz w:val="28"/>
          <w:szCs w:val="28"/>
        </w:rPr>
        <w:t xml:space="preserve"> и зайцы",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- Деловая игра: "Ребенок со всех сторон",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Мастер - класс: "Преодоление трудностей в обучении младших школьников с речевыми нарушениями".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rStyle w:val="a4"/>
          <w:sz w:val="28"/>
          <w:szCs w:val="28"/>
        </w:rPr>
        <w:t>Кофе-пауза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- Творческий диалог: "Создание условий для успешности ребенка с ОВЗ  в инклюзивном образовательном пространстве".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rStyle w:val="a4"/>
          <w:sz w:val="28"/>
          <w:szCs w:val="28"/>
        </w:rPr>
        <w:t>Из опыта работы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 xml:space="preserve">- "Активное вовлечение детей с ОВЗ во </w:t>
      </w:r>
      <w:proofErr w:type="spellStart"/>
      <w:r w:rsidRPr="00321835">
        <w:rPr>
          <w:sz w:val="28"/>
          <w:szCs w:val="28"/>
        </w:rPr>
        <w:t>внеучебную</w:t>
      </w:r>
      <w:proofErr w:type="spellEnd"/>
      <w:r w:rsidRPr="00321835">
        <w:rPr>
          <w:sz w:val="28"/>
          <w:szCs w:val="28"/>
        </w:rPr>
        <w:t xml:space="preserve"> деятельность как фактор развития их успешности",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- "Современная модель психолого-педагогического сопровождения детей с ОВЗ",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- Подведение итогов семинара.</w:t>
      </w:r>
    </w:p>
    <w:p w:rsidR="00321835" w:rsidRPr="00321835" w:rsidRDefault="00321835" w:rsidP="003218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835">
        <w:rPr>
          <w:sz w:val="28"/>
          <w:szCs w:val="28"/>
        </w:rPr>
        <w:t>Все специалисты получили методические памятки.</w:t>
      </w:r>
    </w:p>
    <w:p w:rsidR="004C5015" w:rsidRDefault="004C5015"/>
    <w:sectPr w:rsidR="004C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1835"/>
    <w:rsid w:val="00321835"/>
    <w:rsid w:val="004C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2016-12-16T15:17:00Z</dcterms:created>
  <dcterms:modified xsi:type="dcterms:W3CDTF">2016-12-16T15:17:00Z</dcterms:modified>
</cp:coreProperties>
</file>